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2" w:rsidRPr="00900B94" w:rsidRDefault="00900B94" w:rsidP="00313184">
      <w:pPr>
        <w:pStyle w:val="Ttulo1"/>
        <w:jc w:val="center"/>
      </w:pPr>
      <w:r w:rsidRPr="00900B94">
        <w:t xml:space="preserve">Ficha </w:t>
      </w:r>
      <w:r w:rsidR="00B13382" w:rsidRPr="00900B94">
        <w:t>Relevamiento Inicial. Cadena Láctea</w:t>
      </w:r>
    </w:p>
    <w:p w:rsidR="00B13382" w:rsidRDefault="00B13382" w:rsidP="00CC6389">
      <w:pPr>
        <w:pStyle w:val="Ttulo2"/>
        <w:numPr>
          <w:ilvl w:val="0"/>
          <w:numId w:val="1"/>
        </w:numPr>
        <w:ind w:left="426"/>
      </w:pPr>
      <w:r>
        <w:t>Identificación del Productor</w:t>
      </w:r>
    </w:p>
    <w:p w:rsidR="00B46D24" w:rsidRDefault="00B46D24" w:rsidP="00AF78C5">
      <w:pPr>
        <w:pStyle w:val="Prrafodelista"/>
        <w:numPr>
          <w:ilvl w:val="0"/>
          <w:numId w:val="3"/>
        </w:numPr>
      </w:pPr>
      <w:r w:rsidRPr="00B13382">
        <w:t>Nombre y Apellido / Razón Social</w:t>
      </w:r>
    </w:p>
    <w:p w:rsidR="00900B94" w:rsidRDefault="00900B94" w:rsidP="00900B94">
      <w:pPr>
        <w:pStyle w:val="Prrafodelista"/>
        <w:numPr>
          <w:ilvl w:val="0"/>
          <w:numId w:val="3"/>
        </w:numPr>
      </w:pPr>
      <w:r>
        <w:t>DNI:</w:t>
      </w:r>
    </w:p>
    <w:p w:rsidR="00313184" w:rsidRDefault="00313184" w:rsidP="00AF78C5">
      <w:pPr>
        <w:pStyle w:val="Prrafodelista"/>
        <w:numPr>
          <w:ilvl w:val="0"/>
          <w:numId w:val="3"/>
        </w:numPr>
      </w:pPr>
      <w:r>
        <w:t>Teléfono:</w:t>
      </w:r>
    </w:p>
    <w:p w:rsidR="00313184" w:rsidRDefault="00313184" w:rsidP="00AF78C5">
      <w:pPr>
        <w:pStyle w:val="Prrafodelista"/>
        <w:numPr>
          <w:ilvl w:val="0"/>
          <w:numId w:val="3"/>
        </w:numPr>
      </w:pPr>
      <w:r>
        <w:t>Correo Electrónico:</w:t>
      </w:r>
    </w:p>
    <w:p w:rsidR="00B46D24" w:rsidRDefault="00B46D24" w:rsidP="00AF78C5">
      <w:pPr>
        <w:pStyle w:val="Prrafodelista"/>
        <w:numPr>
          <w:ilvl w:val="0"/>
          <w:numId w:val="3"/>
        </w:numPr>
      </w:pPr>
      <w:r>
        <w:t>Figura legal</w:t>
      </w:r>
      <w:r w:rsidR="00EA1497">
        <w:rPr>
          <w:rStyle w:val="Refdenotaalpie"/>
        </w:rPr>
        <w:footnoteReference w:id="1"/>
      </w:r>
      <w:r w:rsidR="00313184">
        <w:t>:</w:t>
      </w:r>
    </w:p>
    <w:p w:rsidR="00900B94" w:rsidRDefault="00900B94" w:rsidP="00900B94">
      <w:pPr>
        <w:pStyle w:val="Prrafodelista"/>
        <w:numPr>
          <w:ilvl w:val="0"/>
          <w:numId w:val="3"/>
        </w:numPr>
      </w:pPr>
      <w:r w:rsidRPr="00B13382">
        <w:t>CUIT</w:t>
      </w:r>
      <w:r w:rsidR="00CC6389">
        <w:t xml:space="preserve">: </w:t>
      </w:r>
    </w:p>
    <w:p w:rsidR="00B46D24" w:rsidRDefault="00B46D24" w:rsidP="00CC6389">
      <w:pPr>
        <w:pStyle w:val="Prrafodelista"/>
        <w:numPr>
          <w:ilvl w:val="0"/>
          <w:numId w:val="3"/>
        </w:numPr>
        <w:tabs>
          <w:tab w:val="left" w:pos="3969"/>
        </w:tabs>
      </w:pPr>
      <w:r w:rsidRPr="00B13382">
        <w:t>Localidad</w:t>
      </w:r>
      <w:r w:rsidR="00CC6389">
        <w:t>:</w:t>
      </w:r>
      <w:r w:rsidR="00CC6389">
        <w:tab/>
        <w:t>Dto.:</w:t>
      </w:r>
    </w:p>
    <w:p w:rsidR="00B46D24" w:rsidRDefault="00B46D24" w:rsidP="00AF78C5">
      <w:pPr>
        <w:pStyle w:val="Prrafodelista"/>
        <w:numPr>
          <w:ilvl w:val="0"/>
          <w:numId w:val="3"/>
        </w:numPr>
      </w:pPr>
      <w:r w:rsidRPr="00B13382">
        <w:t>CP</w:t>
      </w:r>
    </w:p>
    <w:p w:rsidR="00450137" w:rsidRDefault="00450137" w:rsidP="00450137">
      <w:pPr>
        <w:pStyle w:val="Prrafodelista"/>
        <w:numPr>
          <w:ilvl w:val="0"/>
          <w:numId w:val="3"/>
        </w:numPr>
      </w:pPr>
      <w:bookmarkStart w:id="0" w:name="_GoBack"/>
      <w:r>
        <w:t xml:space="preserve">Ubicación Satelital sala ordeñe (archivo </w:t>
      </w:r>
      <w:proofErr w:type="spellStart"/>
      <w:r>
        <w:t>kmz</w:t>
      </w:r>
      <w:proofErr w:type="spellEnd"/>
      <w:r>
        <w:t>)</w:t>
      </w:r>
      <w:r w:rsidR="00625207">
        <w:t xml:space="preserve">: </w:t>
      </w:r>
    </w:p>
    <w:bookmarkEnd w:id="0"/>
    <w:p w:rsidR="00B46D24" w:rsidRDefault="00B46D24" w:rsidP="00AF78C5">
      <w:pPr>
        <w:pStyle w:val="Prrafodelista"/>
        <w:numPr>
          <w:ilvl w:val="0"/>
          <w:numId w:val="3"/>
        </w:numPr>
      </w:pPr>
      <w:r>
        <w:t>Estado deudas</w:t>
      </w:r>
    </w:p>
    <w:p w:rsidR="00B46D24" w:rsidRDefault="00B46D24" w:rsidP="00B46D24">
      <w:pPr>
        <w:pStyle w:val="Prrafodelista"/>
        <w:numPr>
          <w:ilvl w:val="1"/>
          <w:numId w:val="1"/>
        </w:numPr>
      </w:pPr>
      <w:r w:rsidRPr="00B13382">
        <w:t>Deudas Fiscales</w:t>
      </w:r>
      <w:r>
        <w:t xml:space="preserve"> /</w:t>
      </w:r>
      <w:r w:rsidRPr="00B13382">
        <w:t xml:space="preserve"> P</w:t>
      </w:r>
      <w:r>
        <w:t>r</w:t>
      </w:r>
      <w:r w:rsidRPr="00B13382">
        <w:t>evisionales</w:t>
      </w:r>
      <w:r w:rsidR="001D5F63">
        <w:t>:</w:t>
      </w:r>
    </w:p>
    <w:p w:rsidR="00B46D24" w:rsidRDefault="00B46D24" w:rsidP="00B46D24">
      <w:pPr>
        <w:pStyle w:val="Prrafodelista"/>
        <w:numPr>
          <w:ilvl w:val="1"/>
          <w:numId w:val="1"/>
        </w:numPr>
      </w:pPr>
      <w:r w:rsidRPr="00B13382">
        <w:t>Deudas ATER</w:t>
      </w:r>
    </w:p>
    <w:p w:rsidR="00B46D24" w:rsidRDefault="00B46D24" w:rsidP="00B46D24">
      <w:pPr>
        <w:pStyle w:val="Prrafodelista"/>
        <w:numPr>
          <w:ilvl w:val="1"/>
          <w:numId w:val="1"/>
        </w:numPr>
      </w:pPr>
      <w:r>
        <w:t>Calificación BCRA</w:t>
      </w:r>
      <w:r w:rsidR="00AF2840">
        <w:rPr>
          <w:rStyle w:val="Refdenotaalpie"/>
        </w:rPr>
        <w:footnoteReference w:id="2"/>
      </w:r>
    </w:p>
    <w:p w:rsidR="00B46D24" w:rsidRDefault="00B46D24" w:rsidP="00B46D24">
      <w:pPr>
        <w:pStyle w:val="Prrafodelista"/>
        <w:numPr>
          <w:ilvl w:val="1"/>
          <w:numId w:val="1"/>
        </w:numPr>
      </w:pPr>
      <w:r>
        <w:t>ANR anteriores rendidos ante el tribunal de cuentas</w:t>
      </w:r>
    </w:p>
    <w:p w:rsidR="00B13382" w:rsidRDefault="00B13382" w:rsidP="00CC6389">
      <w:pPr>
        <w:pStyle w:val="Ttulo2"/>
        <w:numPr>
          <w:ilvl w:val="0"/>
          <w:numId w:val="1"/>
        </w:numPr>
        <w:ind w:left="426"/>
      </w:pPr>
      <w:r>
        <w:t>Características Productivas</w:t>
      </w:r>
    </w:p>
    <w:p w:rsidR="00B13382" w:rsidRDefault="00B13382" w:rsidP="00BB6758">
      <w:pPr>
        <w:pStyle w:val="Prrafodelista"/>
        <w:numPr>
          <w:ilvl w:val="0"/>
          <w:numId w:val="2"/>
        </w:numPr>
      </w:pPr>
      <w:proofErr w:type="spellStart"/>
      <w:r w:rsidRPr="00B13382">
        <w:t>Sup</w:t>
      </w:r>
      <w:proofErr w:type="spellEnd"/>
      <w:r w:rsidRPr="00B13382">
        <w:t>. Total (has)</w:t>
      </w:r>
      <w:r>
        <w:t>.</w:t>
      </w:r>
      <w:r w:rsidR="00BB6758">
        <w:t xml:space="preserve"> </w:t>
      </w:r>
      <w:r>
        <w:t>Superficie total del establecimiento, propias y arrendadas</w:t>
      </w:r>
    </w:p>
    <w:p w:rsidR="00B13382" w:rsidRPr="00B13382" w:rsidRDefault="00B13382" w:rsidP="00B13382">
      <w:pPr>
        <w:pStyle w:val="Prrafodelista"/>
        <w:numPr>
          <w:ilvl w:val="0"/>
          <w:numId w:val="2"/>
        </w:numPr>
      </w:pPr>
      <w:proofErr w:type="spellStart"/>
      <w:r w:rsidRPr="00B13382">
        <w:t>Sup</w:t>
      </w:r>
      <w:proofErr w:type="spellEnd"/>
      <w:r w:rsidRPr="00B13382">
        <w:t>. Tambo (has)</w:t>
      </w:r>
      <w:r>
        <w:t>. Superficie utilizada para la explotación del tambo</w:t>
      </w:r>
    </w:p>
    <w:p w:rsidR="00B13382" w:rsidRPr="00B13382" w:rsidRDefault="00B13382" w:rsidP="00B13382">
      <w:pPr>
        <w:pStyle w:val="Prrafodelista"/>
        <w:numPr>
          <w:ilvl w:val="0"/>
          <w:numId w:val="2"/>
        </w:numPr>
      </w:pPr>
      <w:proofErr w:type="spellStart"/>
      <w:r w:rsidRPr="00B13382">
        <w:t>Sup</w:t>
      </w:r>
      <w:proofErr w:type="spellEnd"/>
      <w:r w:rsidRPr="00B13382">
        <w:t>. VT (has)</w:t>
      </w:r>
      <w:r>
        <w:t xml:space="preserve">. Superficie utilizada para Vacas en Ordeño VO y Vaca Seca VS. </w:t>
      </w:r>
    </w:p>
    <w:p w:rsidR="00B13382" w:rsidRDefault="00B13382" w:rsidP="00B13382">
      <w:pPr>
        <w:pStyle w:val="Prrafodelista"/>
        <w:numPr>
          <w:ilvl w:val="0"/>
          <w:numId w:val="2"/>
        </w:numPr>
      </w:pPr>
      <w:r w:rsidRPr="00B13382">
        <w:t>VO (</w:t>
      </w:r>
      <w:proofErr w:type="spellStart"/>
      <w:r w:rsidRPr="00B13382">
        <w:t>nro</w:t>
      </w:r>
      <w:proofErr w:type="spellEnd"/>
      <w:r w:rsidRPr="00B13382">
        <w:t xml:space="preserve"> </w:t>
      </w:r>
      <w:proofErr w:type="spellStart"/>
      <w:r w:rsidRPr="00B13382">
        <w:t>cab</w:t>
      </w:r>
      <w:proofErr w:type="spellEnd"/>
      <w:r w:rsidRPr="00B13382">
        <w:t>)</w:t>
      </w:r>
    </w:p>
    <w:p w:rsidR="00B13382" w:rsidRDefault="00B13382" w:rsidP="00B13382">
      <w:pPr>
        <w:pStyle w:val="Prrafodelista"/>
        <w:numPr>
          <w:ilvl w:val="0"/>
          <w:numId w:val="2"/>
        </w:numPr>
      </w:pPr>
      <w:r w:rsidRPr="00B13382">
        <w:t>VT (</w:t>
      </w:r>
      <w:proofErr w:type="spellStart"/>
      <w:r w:rsidRPr="00B13382">
        <w:t>nro</w:t>
      </w:r>
      <w:proofErr w:type="spellEnd"/>
      <w:r w:rsidRPr="00B13382">
        <w:t xml:space="preserve"> </w:t>
      </w:r>
      <w:proofErr w:type="spellStart"/>
      <w:r w:rsidRPr="00B13382">
        <w:t>cab</w:t>
      </w:r>
      <w:proofErr w:type="spellEnd"/>
      <w:r w:rsidRPr="00B13382">
        <w:t>)</w:t>
      </w:r>
    </w:p>
    <w:p w:rsidR="00B13382" w:rsidRDefault="00B13382" w:rsidP="00B13382">
      <w:pPr>
        <w:pStyle w:val="Prrafodelista"/>
        <w:numPr>
          <w:ilvl w:val="0"/>
          <w:numId w:val="2"/>
        </w:numPr>
      </w:pPr>
      <w:r w:rsidRPr="00B13382">
        <w:t>Rodeo Total (</w:t>
      </w:r>
      <w:proofErr w:type="spellStart"/>
      <w:r w:rsidRPr="00B13382">
        <w:t>nro</w:t>
      </w:r>
      <w:proofErr w:type="spellEnd"/>
      <w:r w:rsidRPr="00B13382">
        <w:t xml:space="preserve"> </w:t>
      </w:r>
      <w:proofErr w:type="spellStart"/>
      <w:r w:rsidRPr="00B13382">
        <w:t>cab</w:t>
      </w:r>
      <w:proofErr w:type="spellEnd"/>
      <w:r w:rsidR="00BB6758">
        <w:t xml:space="preserve"> / UG</w:t>
      </w:r>
      <w:r w:rsidRPr="00B13382">
        <w:t>)</w:t>
      </w:r>
    </w:p>
    <w:p w:rsidR="00B13382" w:rsidRDefault="00B13382" w:rsidP="00B13382">
      <w:pPr>
        <w:pStyle w:val="Prrafodelista"/>
        <w:numPr>
          <w:ilvl w:val="0"/>
          <w:numId w:val="2"/>
        </w:numPr>
      </w:pPr>
      <w:proofErr w:type="spellStart"/>
      <w:r w:rsidRPr="00B13382">
        <w:t>Producc</w:t>
      </w:r>
      <w:proofErr w:type="spellEnd"/>
      <w:r w:rsidRPr="00B13382">
        <w:t xml:space="preserve"> (</w:t>
      </w:r>
      <w:proofErr w:type="spellStart"/>
      <w:r w:rsidRPr="00B13382">
        <w:t>lts</w:t>
      </w:r>
      <w:proofErr w:type="spellEnd"/>
      <w:r w:rsidRPr="00B13382">
        <w:t>/día)</w:t>
      </w:r>
    </w:p>
    <w:p w:rsidR="00B13382" w:rsidRDefault="00B13382" w:rsidP="00B13382">
      <w:pPr>
        <w:pStyle w:val="Prrafodelista"/>
        <w:numPr>
          <w:ilvl w:val="0"/>
          <w:numId w:val="2"/>
        </w:numPr>
      </w:pPr>
      <w:r w:rsidRPr="00B13382">
        <w:t xml:space="preserve">Carga Animal (Rodeo Total / </w:t>
      </w:r>
      <w:proofErr w:type="spellStart"/>
      <w:r w:rsidRPr="00B13382">
        <w:t>Sup</w:t>
      </w:r>
      <w:proofErr w:type="spellEnd"/>
      <w:r w:rsidRPr="00B13382">
        <w:t xml:space="preserve"> Tambo)</w:t>
      </w:r>
    </w:p>
    <w:p w:rsidR="00B13382" w:rsidRDefault="00900B94" w:rsidP="00B13382">
      <w:pPr>
        <w:pStyle w:val="Prrafodelista"/>
        <w:numPr>
          <w:ilvl w:val="0"/>
          <w:numId w:val="2"/>
        </w:numPr>
      </w:pPr>
      <w:r>
        <w:t>Mano Obra Permanente:</w:t>
      </w:r>
    </w:p>
    <w:p w:rsidR="00B7004C" w:rsidRDefault="00B7004C" w:rsidP="00B7004C">
      <w:pPr>
        <w:pStyle w:val="Prrafodelista"/>
        <w:numPr>
          <w:ilvl w:val="0"/>
          <w:numId w:val="2"/>
        </w:numPr>
      </w:pPr>
      <w:r>
        <w:t>Participación en cooperativas / organizaciones del Sector:</w:t>
      </w:r>
    </w:p>
    <w:p w:rsidR="00CC6389" w:rsidRDefault="00CC6389" w:rsidP="00CC6389">
      <w:pPr>
        <w:pStyle w:val="Prrafodelista"/>
        <w:numPr>
          <w:ilvl w:val="0"/>
          <w:numId w:val="2"/>
        </w:numPr>
      </w:pPr>
      <w:r>
        <w:t>Profesional actual (Ing. Agr.</w:t>
      </w:r>
      <w:r w:rsidR="00D8306D">
        <w:t xml:space="preserve">, </w:t>
      </w:r>
      <w:proofErr w:type="spellStart"/>
      <w:r w:rsidR="00D8306D">
        <w:t>Med</w:t>
      </w:r>
      <w:proofErr w:type="spellEnd"/>
      <w:r w:rsidR="00D8306D">
        <w:t xml:space="preserve">. </w:t>
      </w:r>
      <w:proofErr w:type="spellStart"/>
      <w:r w:rsidR="00D8306D">
        <w:t>Vet</w:t>
      </w:r>
      <w:proofErr w:type="spellEnd"/>
      <w:r w:rsidR="00D8306D">
        <w:t>.</w:t>
      </w:r>
      <w:r>
        <w:t xml:space="preserve"> u otro): </w:t>
      </w:r>
    </w:p>
    <w:p w:rsidR="00AF78C5" w:rsidRDefault="00AF78C5" w:rsidP="00CC6389">
      <w:pPr>
        <w:pStyle w:val="Ttulo2"/>
        <w:numPr>
          <w:ilvl w:val="0"/>
          <w:numId w:val="1"/>
        </w:numPr>
        <w:ind w:left="426"/>
      </w:pPr>
      <w:r>
        <w:t>Idea Inicial</w:t>
      </w:r>
      <w:r w:rsidR="00620941">
        <w:t xml:space="preserve"> inversiones en PN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4962"/>
        <w:gridCol w:w="3827"/>
      </w:tblGrid>
      <w:tr w:rsidR="008D6BEA" w:rsidRPr="008D6BEA" w:rsidTr="00900B94">
        <w:tc>
          <w:tcPr>
            <w:tcW w:w="4962" w:type="dxa"/>
            <w:shd w:val="clear" w:color="auto" w:fill="F2F2F2" w:themeFill="background1" w:themeFillShade="F2"/>
          </w:tcPr>
          <w:p w:rsidR="008D6BEA" w:rsidRPr="008D6BEA" w:rsidRDefault="008D6BEA" w:rsidP="00450137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TECNOLOGIAS INVOLUCRADAS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8D6BEA" w:rsidRPr="008D6BEA" w:rsidRDefault="008D6BEA" w:rsidP="00450137">
            <w:pPr>
              <w:jc w:val="center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DESCRIPCION y COSTOS APROX.</w:t>
            </w:r>
          </w:p>
        </w:tc>
      </w:tr>
      <w:tr w:rsidR="008D6BEA" w:rsidRPr="008D6BEA" w:rsidTr="00900B94">
        <w:tc>
          <w:tcPr>
            <w:tcW w:w="4962" w:type="dxa"/>
          </w:tcPr>
          <w:p w:rsidR="008D6BEA" w:rsidRPr="008D6BEA" w:rsidRDefault="008D6BEA" w:rsidP="00B7004C">
            <w:r w:rsidRPr="008D6BEA">
              <w:rPr>
                <w:b/>
                <w:bCs/>
                <w:lang w:val="es-AR"/>
              </w:rPr>
              <w:t xml:space="preserve">Sistema de Alimentación: </w:t>
            </w:r>
            <w:r w:rsidRPr="008D6BEA">
              <w:rPr>
                <w:bCs/>
                <w:lang w:val="es-AR"/>
              </w:rPr>
              <w:t>Balance nutricional; Planificación de recursos</w:t>
            </w:r>
          </w:p>
        </w:tc>
        <w:tc>
          <w:tcPr>
            <w:tcW w:w="3827" w:type="dxa"/>
          </w:tcPr>
          <w:p w:rsidR="008D6BEA" w:rsidRPr="008D6BEA" w:rsidRDefault="008D6BEA" w:rsidP="00B7004C">
            <w:pPr>
              <w:rPr>
                <w:b/>
                <w:bCs/>
                <w:lang w:val="es-AR"/>
              </w:rPr>
            </w:pPr>
          </w:p>
        </w:tc>
      </w:tr>
      <w:tr w:rsidR="008D6BEA" w:rsidRPr="008D6BEA" w:rsidTr="00900B94">
        <w:tc>
          <w:tcPr>
            <w:tcW w:w="4962" w:type="dxa"/>
          </w:tcPr>
          <w:p w:rsidR="008D6BEA" w:rsidRPr="008D6BEA" w:rsidRDefault="008D6BEA" w:rsidP="00B7004C">
            <w:r w:rsidRPr="008D6BEA">
              <w:rPr>
                <w:b/>
                <w:bCs/>
                <w:lang w:val="es-AR"/>
              </w:rPr>
              <w:t xml:space="preserve">Sistema de Ordeño: </w:t>
            </w:r>
            <w:r w:rsidRPr="008D6BEA">
              <w:rPr>
                <w:lang w:val="es-AR"/>
              </w:rPr>
              <w:t>Condiciones higiénico-sanitarias de equipos; Infraestructura adecuada</w:t>
            </w:r>
          </w:p>
        </w:tc>
        <w:tc>
          <w:tcPr>
            <w:tcW w:w="3827" w:type="dxa"/>
          </w:tcPr>
          <w:p w:rsidR="008D6BEA" w:rsidRPr="008D6BEA" w:rsidRDefault="008D6BEA" w:rsidP="00B7004C">
            <w:pPr>
              <w:rPr>
                <w:b/>
                <w:bCs/>
                <w:lang w:val="es-AR"/>
              </w:rPr>
            </w:pPr>
          </w:p>
        </w:tc>
      </w:tr>
      <w:tr w:rsidR="008D6BEA" w:rsidRPr="008D6BEA" w:rsidTr="00900B94">
        <w:tc>
          <w:tcPr>
            <w:tcW w:w="4962" w:type="dxa"/>
          </w:tcPr>
          <w:p w:rsidR="008D6BEA" w:rsidRPr="008D6BEA" w:rsidRDefault="008D6BEA" w:rsidP="00B7004C">
            <w:r w:rsidRPr="008D6BEA">
              <w:rPr>
                <w:b/>
                <w:bCs/>
                <w:lang w:val="es-AR"/>
              </w:rPr>
              <w:t xml:space="preserve">Prevención de Estrés Calórico: </w:t>
            </w:r>
            <w:r w:rsidRPr="008D6BEA">
              <w:rPr>
                <w:lang w:val="es-AR"/>
              </w:rPr>
              <w:t>Infraestructura; Agua disponible y segura</w:t>
            </w:r>
          </w:p>
        </w:tc>
        <w:tc>
          <w:tcPr>
            <w:tcW w:w="3827" w:type="dxa"/>
          </w:tcPr>
          <w:p w:rsidR="008D6BEA" w:rsidRPr="008D6BEA" w:rsidRDefault="008D6BEA" w:rsidP="00B7004C">
            <w:pPr>
              <w:rPr>
                <w:b/>
                <w:bCs/>
                <w:lang w:val="es-AR"/>
              </w:rPr>
            </w:pPr>
          </w:p>
        </w:tc>
      </w:tr>
      <w:tr w:rsidR="008D6BEA" w:rsidRPr="008D6BEA" w:rsidTr="00900B94">
        <w:tc>
          <w:tcPr>
            <w:tcW w:w="4962" w:type="dxa"/>
          </w:tcPr>
          <w:p w:rsidR="008D6BEA" w:rsidRPr="008D6BEA" w:rsidRDefault="008D6BEA" w:rsidP="00B7004C">
            <w:r w:rsidRPr="008D6BEA">
              <w:rPr>
                <w:b/>
                <w:bCs/>
                <w:lang w:val="es-AR"/>
              </w:rPr>
              <w:t xml:space="preserve">Sistema de frío: </w:t>
            </w:r>
            <w:r w:rsidRPr="008D6BEA">
              <w:rPr>
                <w:lang w:val="es-AR"/>
              </w:rPr>
              <w:t>Capacidad; Conservación</w:t>
            </w:r>
          </w:p>
        </w:tc>
        <w:tc>
          <w:tcPr>
            <w:tcW w:w="3827" w:type="dxa"/>
          </w:tcPr>
          <w:p w:rsidR="008D6BEA" w:rsidRPr="008D6BEA" w:rsidRDefault="008D6BEA" w:rsidP="00B7004C">
            <w:pPr>
              <w:rPr>
                <w:b/>
                <w:bCs/>
                <w:lang w:val="es-AR"/>
              </w:rPr>
            </w:pPr>
          </w:p>
        </w:tc>
      </w:tr>
      <w:tr w:rsidR="008D6BEA" w:rsidRPr="008D6BEA" w:rsidTr="00900B94">
        <w:tc>
          <w:tcPr>
            <w:tcW w:w="4962" w:type="dxa"/>
          </w:tcPr>
          <w:p w:rsidR="008D6BEA" w:rsidRPr="008D6BEA" w:rsidRDefault="008D6BEA" w:rsidP="00B7004C">
            <w:r w:rsidRPr="008D6BEA">
              <w:rPr>
                <w:b/>
                <w:bCs/>
                <w:lang w:val="es-AR"/>
              </w:rPr>
              <w:t xml:space="preserve">Genética: </w:t>
            </w:r>
            <w:r w:rsidRPr="008D6BEA">
              <w:rPr>
                <w:lang w:val="es-AR"/>
              </w:rPr>
              <w:t>Inseminación artificial; Incorporación de biotipos adaptados</w:t>
            </w:r>
          </w:p>
        </w:tc>
        <w:tc>
          <w:tcPr>
            <w:tcW w:w="3827" w:type="dxa"/>
          </w:tcPr>
          <w:p w:rsidR="008D6BEA" w:rsidRPr="008D6BEA" w:rsidRDefault="008D6BEA" w:rsidP="00B7004C">
            <w:pPr>
              <w:rPr>
                <w:b/>
                <w:bCs/>
                <w:lang w:val="es-AR"/>
              </w:rPr>
            </w:pPr>
          </w:p>
        </w:tc>
      </w:tr>
      <w:tr w:rsidR="008D6BEA" w:rsidRPr="008D6BEA" w:rsidTr="00900B94">
        <w:tc>
          <w:tcPr>
            <w:tcW w:w="4962" w:type="dxa"/>
          </w:tcPr>
          <w:p w:rsidR="008D6BEA" w:rsidRPr="008D6BEA" w:rsidRDefault="008D6BEA" w:rsidP="00B7004C">
            <w:r w:rsidRPr="008D6BEA">
              <w:rPr>
                <w:b/>
                <w:bCs/>
                <w:lang w:val="es-AR"/>
              </w:rPr>
              <w:t xml:space="preserve">Asistencia técnica integral: </w:t>
            </w:r>
            <w:r w:rsidRPr="008D6BEA">
              <w:rPr>
                <w:lang w:val="es-AR"/>
              </w:rPr>
              <w:t>Plan de saneamiento</w:t>
            </w:r>
          </w:p>
        </w:tc>
        <w:tc>
          <w:tcPr>
            <w:tcW w:w="3827" w:type="dxa"/>
          </w:tcPr>
          <w:p w:rsidR="008D6BEA" w:rsidRPr="008D6BEA" w:rsidRDefault="008D6BEA" w:rsidP="00B7004C">
            <w:pPr>
              <w:rPr>
                <w:b/>
                <w:bCs/>
                <w:lang w:val="es-AR"/>
              </w:rPr>
            </w:pPr>
          </w:p>
        </w:tc>
      </w:tr>
      <w:tr w:rsidR="008D6BEA" w:rsidRPr="008D6BEA" w:rsidTr="00900B94">
        <w:tc>
          <w:tcPr>
            <w:tcW w:w="4962" w:type="dxa"/>
          </w:tcPr>
          <w:p w:rsidR="008D6BEA" w:rsidRPr="008D6BEA" w:rsidRDefault="008D6BEA" w:rsidP="00B7004C">
            <w:pPr>
              <w:tabs>
                <w:tab w:val="num" w:pos="1440"/>
              </w:tabs>
            </w:pPr>
            <w:r w:rsidRPr="008D6BEA">
              <w:rPr>
                <w:b/>
                <w:bCs/>
                <w:lang w:val="es-AR"/>
              </w:rPr>
              <w:lastRenderedPageBreak/>
              <w:t xml:space="preserve">Gestión empresarial: </w:t>
            </w:r>
            <w:r w:rsidRPr="008D6BEA">
              <w:rPr>
                <w:lang w:val="es-AR"/>
              </w:rPr>
              <w:t>Organización y Planificación; Programación y Registro</w:t>
            </w:r>
          </w:p>
        </w:tc>
        <w:tc>
          <w:tcPr>
            <w:tcW w:w="3827" w:type="dxa"/>
          </w:tcPr>
          <w:p w:rsidR="008D6BEA" w:rsidRPr="008D6BEA" w:rsidRDefault="008D6BEA" w:rsidP="00B7004C">
            <w:pPr>
              <w:tabs>
                <w:tab w:val="num" w:pos="1440"/>
              </w:tabs>
              <w:rPr>
                <w:b/>
                <w:bCs/>
                <w:lang w:val="es-AR"/>
              </w:rPr>
            </w:pPr>
          </w:p>
        </w:tc>
      </w:tr>
    </w:tbl>
    <w:p w:rsidR="00BB3016" w:rsidRPr="00B25CA6" w:rsidRDefault="00BB3016" w:rsidP="0044268C">
      <w:pPr>
        <w:pStyle w:val="Ttulo2"/>
        <w:rPr>
          <w:lang w:val="es-ES_tradnl"/>
        </w:rPr>
      </w:pPr>
    </w:p>
    <w:sectPr w:rsidR="00BB3016" w:rsidRPr="00B25CA6" w:rsidSect="00313184">
      <w:headerReference w:type="default" r:id="rId9"/>
      <w:pgSz w:w="11906" w:h="16838"/>
      <w:pgMar w:top="163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E2" w:rsidRDefault="008334E2" w:rsidP="00B0032A">
      <w:pPr>
        <w:spacing w:after="0" w:line="240" w:lineRule="auto"/>
      </w:pPr>
      <w:r>
        <w:separator/>
      </w:r>
    </w:p>
  </w:endnote>
  <w:endnote w:type="continuationSeparator" w:id="0">
    <w:p w:rsidR="008334E2" w:rsidRDefault="008334E2" w:rsidP="00B0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E2" w:rsidRDefault="008334E2" w:rsidP="00B0032A">
      <w:pPr>
        <w:spacing w:after="0" w:line="240" w:lineRule="auto"/>
      </w:pPr>
      <w:r>
        <w:separator/>
      </w:r>
    </w:p>
  </w:footnote>
  <w:footnote w:type="continuationSeparator" w:id="0">
    <w:p w:rsidR="008334E2" w:rsidRDefault="008334E2" w:rsidP="00B0032A">
      <w:pPr>
        <w:spacing w:after="0" w:line="240" w:lineRule="auto"/>
      </w:pPr>
      <w:r>
        <w:continuationSeparator/>
      </w:r>
    </w:p>
  </w:footnote>
  <w:footnote w:id="1">
    <w:p w:rsidR="00B7004C" w:rsidRPr="00EA1497" w:rsidRDefault="00B700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A1497">
        <w:t>Monotributista; autónomo; S.A.; S.R.L.; De Hecho; Cooperativa; Efector Social; Otro</w:t>
      </w:r>
    </w:p>
  </w:footnote>
  <w:footnote w:id="2">
    <w:p w:rsidR="00B7004C" w:rsidRPr="00AF2840" w:rsidRDefault="00B700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F2840">
        <w:t xml:space="preserve">Consultas por CUIT en el siguiente </w:t>
      </w:r>
      <w:hyperlink r:id="rId1" w:history="1">
        <w:r w:rsidRPr="00AF2840">
          <w:rPr>
            <w:rStyle w:val="Hipervnculo"/>
          </w:rPr>
          <w:t>link</w:t>
        </w:r>
      </w:hyperlink>
      <w:r w:rsidRPr="00AF2840">
        <w:t xml:space="preserve"> </w:t>
      </w:r>
      <w:r>
        <w:t>del Banco Central de la República Argentina www.bcra.gov.ar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4C" w:rsidRDefault="00B7004C">
    <w:pPr>
      <w:pStyle w:val="Encabezado"/>
    </w:pPr>
    <w:r w:rsidRPr="00BC1498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56176238" wp14:editId="5A1FF04F">
          <wp:simplePos x="0" y="0"/>
          <wp:positionH relativeFrom="margin">
            <wp:align>right</wp:align>
          </wp:positionH>
          <wp:positionV relativeFrom="page">
            <wp:posOffset>447040</wp:posOffset>
          </wp:positionV>
          <wp:extent cx="1191600" cy="471600"/>
          <wp:effectExtent l="0" t="0" r="0" b="5080"/>
          <wp:wrapTopAndBottom/>
          <wp:docPr id="28" name="Picture 1" descr="E:\LU\LU\Desarrollo Rural\DRyAF\PRODAF\LOGO\prodaf_logo_ER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1" name="Picture 1" descr="E:\LU\LU\Desarrollo Rural\DRyAF\PRODAF\LOGO\prodaf_logo_ER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427"/>
    <w:multiLevelType w:val="hybridMultilevel"/>
    <w:tmpl w:val="8FF8BF50"/>
    <w:lvl w:ilvl="0" w:tplc="0FAA3C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2E5734">
      <w:start w:val="164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FA2E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8A1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6AA1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0653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A6AE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F4E0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2E85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C582B2C"/>
    <w:multiLevelType w:val="hybridMultilevel"/>
    <w:tmpl w:val="D4F08F8C"/>
    <w:lvl w:ilvl="0" w:tplc="5530A8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26D6A">
      <w:start w:val="164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448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B7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A1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C6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83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6D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4A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92F0B"/>
    <w:multiLevelType w:val="hybridMultilevel"/>
    <w:tmpl w:val="C62ADE6C"/>
    <w:lvl w:ilvl="0" w:tplc="58B227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947932">
      <w:start w:val="164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CC887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F444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3CCC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F60F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C0D1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AC4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5662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53635C"/>
    <w:multiLevelType w:val="hybridMultilevel"/>
    <w:tmpl w:val="1EDC232A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160E6"/>
    <w:multiLevelType w:val="hybridMultilevel"/>
    <w:tmpl w:val="1E9E15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513B"/>
    <w:multiLevelType w:val="hybridMultilevel"/>
    <w:tmpl w:val="38489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253C"/>
    <w:multiLevelType w:val="hybridMultilevel"/>
    <w:tmpl w:val="74160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C5949"/>
    <w:multiLevelType w:val="hybridMultilevel"/>
    <w:tmpl w:val="13028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661D8"/>
    <w:multiLevelType w:val="hybridMultilevel"/>
    <w:tmpl w:val="1E9E15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82"/>
    <w:rsid w:val="000117B9"/>
    <w:rsid w:val="00076D6E"/>
    <w:rsid w:val="00123BA9"/>
    <w:rsid w:val="001D5F63"/>
    <w:rsid w:val="00313184"/>
    <w:rsid w:val="00354C4C"/>
    <w:rsid w:val="003F55F7"/>
    <w:rsid w:val="00415AD1"/>
    <w:rsid w:val="0044268C"/>
    <w:rsid w:val="00450137"/>
    <w:rsid w:val="004D46E8"/>
    <w:rsid w:val="004E7A9E"/>
    <w:rsid w:val="00536C95"/>
    <w:rsid w:val="0057626E"/>
    <w:rsid w:val="00620941"/>
    <w:rsid w:val="00625207"/>
    <w:rsid w:val="00657A75"/>
    <w:rsid w:val="007B2339"/>
    <w:rsid w:val="008334E2"/>
    <w:rsid w:val="00842B24"/>
    <w:rsid w:val="008D6BEA"/>
    <w:rsid w:val="008F29B5"/>
    <w:rsid w:val="00900B94"/>
    <w:rsid w:val="00981269"/>
    <w:rsid w:val="009B5C4F"/>
    <w:rsid w:val="00A34B15"/>
    <w:rsid w:val="00AE7ED7"/>
    <w:rsid w:val="00AF2840"/>
    <w:rsid w:val="00AF78C5"/>
    <w:rsid w:val="00B0032A"/>
    <w:rsid w:val="00B13382"/>
    <w:rsid w:val="00B25CA6"/>
    <w:rsid w:val="00B46D24"/>
    <w:rsid w:val="00B60122"/>
    <w:rsid w:val="00B7004C"/>
    <w:rsid w:val="00BA6394"/>
    <w:rsid w:val="00BB3016"/>
    <w:rsid w:val="00BB6758"/>
    <w:rsid w:val="00C1773A"/>
    <w:rsid w:val="00C96551"/>
    <w:rsid w:val="00CA7B63"/>
    <w:rsid w:val="00CC6389"/>
    <w:rsid w:val="00D8306D"/>
    <w:rsid w:val="00DA58D0"/>
    <w:rsid w:val="00E664DE"/>
    <w:rsid w:val="00EA1497"/>
    <w:rsid w:val="00F25A16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3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3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32A"/>
  </w:style>
  <w:style w:type="paragraph" w:styleId="Piedepgina">
    <w:name w:val="footer"/>
    <w:basedOn w:val="Normal"/>
    <w:link w:val="PiedepginaCar"/>
    <w:uiPriority w:val="99"/>
    <w:unhideWhenUsed/>
    <w:rsid w:val="00B00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32A"/>
  </w:style>
  <w:style w:type="paragraph" w:styleId="Textodeglobo">
    <w:name w:val="Balloon Text"/>
    <w:basedOn w:val="Normal"/>
    <w:link w:val="TextodegloboCar"/>
    <w:uiPriority w:val="99"/>
    <w:semiHidden/>
    <w:unhideWhenUsed/>
    <w:rsid w:val="00B0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3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13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3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13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3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3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38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33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14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4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49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284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E7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3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3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32A"/>
  </w:style>
  <w:style w:type="paragraph" w:styleId="Piedepgina">
    <w:name w:val="footer"/>
    <w:basedOn w:val="Normal"/>
    <w:link w:val="PiedepginaCar"/>
    <w:uiPriority w:val="99"/>
    <w:unhideWhenUsed/>
    <w:rsid w:val="00B00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32A"/>
  </w:style>
  <w:style w:type="paragraph" w:styleId="Textodeglobo">
    <w:name w:val="Balloon Text"/>
    <w:basedOn w:val="Normal"/>
    <w:link w:val="TextodegloboCar"/>
    <w:uiPriority w:val="99"/>
    <w:semiHidden/>
    <w:unhideWhenUsed/>
    <w:rsid w:val="00B0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3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13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3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13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3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3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38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33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14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4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49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284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E7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426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312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270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720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80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666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250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579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821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992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0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29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411">
          <w:marLeft w:val="57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00.70.35.103/cenries/cr001000a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as\Google%20Drive\PRODAF\PRODAF%20ER%20-%20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8DDB-B043-4727-AFC0-2E168EBC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PRODAF ER - Hoja Membretada</Template>
  <TotalTime>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Ruiz</dc:creator>
  <cp:lastModifiedBy>user</cp:lastModifiedBy>
  <cp:revision>2</cp:revision>
  <dcterms:created xsi:type="dcterms:W3CDTF">2015-02-25T14:40:00Z</dcterms:created>
  <dcterms:modified xsi:type="dcterms:W3CDTF">2015-02-25T14:40:00Z</dcterms:modified>
</cp:coreProperties>
</file>